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999"/>
        <w:gridCol w:w="1900"/>
        <w:gridCol w:w="2080"/>
        <w:gridCol w:w="2898"/>
      </w:tblGrid>
      <w:tr w:rsidR="00057611" w:rsidRPr="00A35D5C" w14:paraId="77D430F4" w14:textId="77777777" w:rsidTr="00057611">
        <w:trPr>
          <w:trHeight w:val="900"/>
        </w:trPr>
        <w:tc>
          <w:tcPr>
            <w:tcW w:w="2038" w:type="dxa"/>
            <w:tcBorders>
              <w:top w:val="single" w:sz="8" w:space="0" w:color="1F4E78"/>
              <w:left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F0FE9FC" w14:textId="525FFEAF" w:rsidR="00057611" w:rsidRPr="00A35D5C" w:rsidRDefault="00057611" w:rsidP="00B37812">
            <w:pPr>
              <w:jc w:val="center"/>
              <w:rPr>
                <w:rFonts w:ascii="Calibri" w:hAnsi="Calibri"/>
                <w:color w:val="000000"/>
              </w:rPr>
            </w:pPr>
            <w:r w:rsidRPr="00ED6A8C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331741" wp14:editId="7024E487">
                  <wp:extent cx="1173480" cy="647065"/>
                  <wp:effectExtent l="0" t="0" r="0" b="635"/>
                  <wp:docPr id="1" name="Resim 1" descr="Log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5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7" w:type="dxa"/>
            <w:gridSpan w:val="4"/>
            <w:tcBorders>
              <w:top w:val="single" w:sz="8" w:space="0" w:color="1F4E78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D9D9C28" w14:textId="77777777" w:rsidR="00057611" w:rsidRDefault="00057611" w:rsidP="00B37812">
            <w:pPr>
              <w:tabs>
                <w:tab w:val="left" w:pos="2595"/>
              </w:tabs>
              <w:jc w:val="center"/>
              <w:rPr>
                <w:rFonts w:ascii="Calibri" w:hAnsi="Calibri"/>
                <w:b/>
                <w:bCs/>
                <w:color w:val="1F4E7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F4E78"/>
                <w:sz w:val="28"/>
                <w:szCs w:val="28"/>
              </w:rPr>
              <w:t>TIBBİ BİYOKİMYA LABORATUVARI</w:t>
            </w:r>
          </w:p>
          <w:p w14:paraId="3AD0D04F" w14:textId="326B9BB7" w:rsidR="00057611" w:rsidRPr="00291140" w:rsidRDefault="00057611" w:rsidP="00B37812">
            <w:pPr>
              <w:tabs>
                <w:tab w:val="left" w:pos="2595"/>
              </w:tabs>
              <w:jc w:val="center"/>
              <w:rPr>
                <w:rFonts w:ascii="Calibri" w:hAnsi="Calibri"/>
                <w:b/>
                <w:bCs/>
                <w:color w:val="1F4E7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F4E78"/>
                <w:sz w:val="28"/>
                <w:szCs w:val="28"/>
              </w:rPr>
              <w:t>SONUÇ VERME SÜRELERİ</w:t>
            </w:r>
          </w:p>
        </w:tc>
      </w:tr>
      <w:tr w:rsidR="00057611" w:rsidRPr="00A35D5C" w14:paraId="1E9229A7" w14:textId="77777777" w:rsidTr="00057611">
        <w:trPr>
          <w:trHeight w:val="342"/>
        </w:trPr>
        <w:tc>
          <w:tcPr>
            <w:tcW w:w="2038" w:type="dxa"/>
            <w:tcBorders>
              <w:top w:val="nil"/>
              <w:left w:val="single" w:sz="8" w:space="0" w:color="1F4E78"/>
              <w:bottom w:val="nil"/>
              <w:right w:val="single" w:sz="12" w:space="0" w:color="FFFFFF"/>
            </w:tcBorders>
            <w:shd w:val="clear" w:color="000000" w:fill="1F4E78"/>
            <w:noWrap/>
            <w:vAlign w:val="center"/>
            <w:hideMark/>
          </w:tcPr>
          <w:p w14:paraId="2266E62C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35D5C">
              <w:rPr>
                <w:rFonts w:ascii="Calibri" w:hAnsi="Calibri"/>
                <w:b/>
                <w:bCs/>
                <w:color w:val="FFFFFF"/>
              </w:rPr>
              <w:t>DOKÜMAN NO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1F4E78"/>
            <w:noWrap/>
            <w:vAlign w:val="center"/>
            <w:hideMark/>
          </w:tcPr>
          <w:p w14:paraId="6098DE41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35D5C">
              <w:rPr>
                <w:rFonts w:ascii="Calibri" w:hAnsi="Calibri"/>
                <w:b/>
                <w:bCs/>
                <w:color w:val="FFFFFF"/>
              </w:rPr>
              <w:t>YAYIN TARİHİ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1F4E78"/>
            <w:noWrap/>
            <w:vAlign w:val="center"/>
            <w:hideMark/>
          </w:tcPr>
          <w:p w14:paraId="63934D43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35D5C">
              <w:rPr>
                <w:rFonts w:ascii="Calibri" w:hAnsi="Calibri"/>
                <w:b/>
                <w:bCs/>
                <w:color w:val="FFFFFF"/>
              </w:rPr>
              <w:t>REV.NO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1F4E78"/>
            <w:noWrap/>
            <w:vAlign w:val="center"/>
            <w:hideMark/>
          </w:tcPr>
          <w:p w14:paraId="2507E187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35D5C">
              <w:rPr>
                <w:rFonts w:ascii="Calibri" w:hAnsi="Calibri"/>
                <w:b/>
                <w:bCs/>
                <w:color w:val="FFFFFF"/>
              </w:rPr>
              <w:t>REV.TARİHİ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000000" w:fill="1F4E78"/>
            <w:noWrap/>
            <w:vAlign w:val="center"/>
            <w:hideMark/>
          </w:tcPr>
          <w:p w14:paraId="3A63B7E2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35D5C">
              <w:rPr>
                <w:rFonts w:ascii="Calibri" w:hAnsi="Calibri"/>
                <w:b/>
                <w:bCs/>
                <w:color w:val="FFFFFF"/>
              </w:rPr>
              <w:t>SAYFA NO</w:t>
            </w:r>
          </w:p>
        </w:tc>
      </w:tr>
      <w:tr w:rsidR="00057611" w:rsidRPr="00A35D5C" w14:paraId="56A5BEA1" w14:textId="77777777" w:rsidTr="00057611">
        <w:trPr>
          <w:trHeight w:val="286"/>
        </w:trPr>
        <w:tc>
          <w:tcPr>
            <w:tcW w:w="2038" w:type="dxa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6854A942" w14:textId="164FA546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>
              <w:rPr>
                <w:rFonts w:ascii="Calibri" w:hAnsi="Calibri"/>
                <w:b/>
                <w:bCs/>
                <w:color w:val="1F4E78"/>
              </w:rPr>
              <w:t>DK.BK.002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12EE2EA8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>
              <w:rPr>
                <w:rFonts w:ascii="Calibri" w:hAnsi="Calibri"/>
                <w:b/>
                <w:bCs/>
                <w:color w:val="1F4E78"/>
              </w:rPr>
              <w:t>01.06.2021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680A92A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A35D5C">
              <w:rPr>
                <w:rFonts w:ascii="Calibri" w:hAnsi="Calibri"/>
                <w:b/>
                <w:bCs/>
                <w:color w:val="1F4E78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20E68AB3" w14:textId="77777777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A35D5C">
              <w:rPr>
                <w:rFonts w:ascii="Calibri" w:hAnsi="Calibri"/>
                <w:b/>
                <w:bCs/>
                <w:color w:val="1F4E78"/>
              </w:rPr>
              <w:t>-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4763B1B8" w14:textId="0665BBB1" w:rsidR="00057611" w:rsidRPr="00A35D5C" w:rsidRDefault="00057611" w:rsidP="00B37812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begin"/>
            </w:r>
            <w:r w:rsidRPr="00A35D5C">
              <w:rPr>
                <w:rFonts w:ascii="Calibri" w:hAnsi="Calibri"/>
                <w:b/>
                <w:bCs/>
                <w:color w:val="1F4E78"/>
              </w:rPr>
              <w:instrText>PAGE  \* Arabic  \* MERGEFORMAT</w:instrText>
            </w: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separate"/>
            </w:r>
            <w:r w:rsidR="00B66F0A">
              <w:rPr>
                <w:rFonts w:ascii="Calibri" w:hAnsi="Calibri"/>
                <w:b/>
                <w:bCs/>
                <w:noProof/>
                <w:color w:val="1F4E78"/>
              </w:rPr>
              <w:t>1</w:t>
            </w: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end"/>
            </w:r>
            <w:r w:rsidRPr="00A35D5C">
              <w:rPr>
                <w:rFonts w:ascii="Calibri" w:hAnsi="Calibri"/>
                <w:b/>
                <w:bCs/>
                <w:color w:val="1F4E78"/>
              </w:rPr>
              <w:t xml:space="preserve"> / </w:t>
            </w: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begin"/>
            </w:r>
            <w:r w:rsidRPr="00A35D5C">
              <w:rPr>
                <w:rFonts w:ascii="Calibri" w:hAnsi="Calibri"/>
                <w:b/>
                <w:bCs/>
                <w:color w:val="1F4E78"/>
              </w:rPr>
              <w:instrText>NUMPAGES  \* Arabic  \* MERGEFORMAT</w:instrText>
            </w: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separate"/>
            </w:r>
            <w:r w:rsidR="00B66F0A">
              <w:rPr>
                <w:rFonts w:ascii="Calibri" w:hAnsi="Calibri"/>
                <w:b/>
                <w:bCs/>
                <w:noProof/>
                <w:color w:val="1F4E78"/>
              </w:rPr>
              <w:t>2</w:t>
            </w:r>
            <w:r w:rsidRPr="00A35D5C">
              <w:rPr>
                <w:rFonts w:ascii="Calibri" w:hAnsi="Calibri"/>
                <w:b/>
                <w:bCs/>
                <w:color w:val="1F4E78"/>
              </w:rPr>
              <w:fldChar w:fldCharType="end"/>
            </w:r>
          </w:p>
        </w:tc>
      </w:tr>
    </w:tbl>
    <w:tbl>
      <w:tblPr>
        <w:tblStyle w:val="TabloKlavuzu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730A9F" w:rsidRPr="00A77C0C" w14:paraId="44D95778" w14:textId="77777777" w:rsidTr="00B66F0A">
        <w:trPr>
          <w:trHeight w:val="624"/>
        </w:trPr>
        <w:tc>
          <w:tcPr>
            <w:tcW w:w="10915" w:type="dxa"/>
            <w:shd w:val="clear" w:color="auto" w:fill="BFBFBF" w:themeFill="background1" w:themeFillShade="BF"/>
          </w:tcPr>
          <w:p w14:paraId="3FF8BF8D" w14:textId="77777777" w:rsidR="00730A9F" w:rsidRPr="00A77C0C" w:rsidRDefault="00303F4D" w:rsidP="00A77C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7C0C">
              <w:rPr>
                <w:rFonts w:cs="Times New Roman"/>
                <w:b/>
                <w:sz w:val="24"/>
                <w:szCs w:val="24"/>
              </w:rPr>
              <w:t>YASADIŞI MADDE TARAMA TESTLERİ</w:t>
            </w:r>
          </w:p>
        </w:tc>
      </w:tr>
    </w:tbl>
    <w:tbl>
      <w:tblPr>
        <w:tblStyle w:val="TableNormal"/>
        <w:tblW w:w="3576" w:type="pct"/>
        <w:tblInd w:w="137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ook w:val="01E0" w:firstRow="1" w:lastRow="1" w:firstColumn="1" w:lastColumn="1" w:noHBand="0" w:noVBand="0"/>
      </w:tblPr>
      <w:tblGrid>
        <w:gridCol w:w="10909"/>
      </w:tblGrid>
      <w:tr w:rsidR="00A77C0C" w:rsidRPr="00A77C0C" w14:paraId="2F3C78A7" w14:textId="77777777" w:rsidTr="00A77C0C">
        <w:trPr>
          <w:trHeight w:val="2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tbl>
            <w:tblPr>
              <w:tblW w:w="10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3989"/>
              <w:gridCol w:w="4523"/>
            </w:tblGrid>
            <w:tr w:rsidR="00A77C0C" w:rsidRPr="00A77C0C" w14:paraId="0E6E3647" w14:textId="77777777" w:rsidTr="00A77C0C">
              <w:trPr>
                <w:trHeight w:val="615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16A09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SIRA NO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DC6A4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TEST ADI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A6694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SONUÇ VERME SÜRESİ </w:t>
                  </w:r>
                  <w:r w:rsidRPr="00A77C0C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>(HAFTA)</w:t>
                  </w:r>
                </w:p>
              </w:tc>
            </w:tr>
            <w:tr w:rsidR="00A77C0C" w:rsidRPr="00A77C0C" w14:paraId="09006C54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24F4AC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CB2AC5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Amfetamin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34C1ED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74B0EF6B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489413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2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659AA2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Benzodiyazepin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EA0AE5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436B1AE5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DDE25E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420BC9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Buprenorfin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CAFD7A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7DC97587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F39A68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4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77721A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Ekstazi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61460F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30E98F8D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AEB235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5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F75FF7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Eroin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294FDD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7FBD4C07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34EBE4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6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4A513D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Kannabinoidler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1B489C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0E84E1BC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1AB410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7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7A85AE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Kokain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674312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151B75C6" w14:textId="77777777" w:rsidTr="00A77C0C">
              <w:trPr>
                <w:trHeight w:val="330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D494C2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8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5B9770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Opiat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CD9009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A77C0C" w:rsidRPr="00A77C0C" w14:paraId="6334DCE0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81F1DD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9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288951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Sentetik Kannabinoid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28E70E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 HAFTA</w:t>
                  </w:r>
                </w:p>
              </w:tc>
            </w:tr>
            <w:tr w:rsidR="00A77C0C" w:rsidRPr="00A77C0C" w14:paraId="731EF0F7" w14:textId="77777777" w:rsidTr="00A77C0C">
              <w:trPr>
                <w:trHeight w:val="315"/>
              </w:trPr>
              <w:tc>
                <w:tcPr>
                  <w:tcW w:w="2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0A6094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10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27FA7C" w14:textId="77777777" w:rsidR="00A77C0C" w:rsidRPr="00A77C0C" w:rsidRDefault="00A77C0C" w:rsidP="00A77C0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İdrar Bütünlük Testleri</w:t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C15677" w14:textId="77777777" w:rsidR="00A77C0C" w:rsidRPr="00A77C0C" w:rsidRDefault="00A77C0C" w:rsidP="00A77C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7C0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 HAFTA</w:t>
                  </w:r>
                </w:p>
              </w:tc>
            </w:tr>
          </w:tbl>
          <w:p w14:paraId="60FD68DD" w14:textId="77777777" w:rsidR="00A77C0C" w:rsidRPr="00A77C0C" w:rsidRDefault="00A77C0C" w:rsidP="00A77C0C">
            <w:pPr>
              <w:pStyle w:val="TableParagraph"/>
              <w:spacing w:line="136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7C0C" w:rsidRPr="00A77C0C" w14:paraId="49337806" w14:textId="77777777" w:rsidTr="00A77C0C">
        <w:trPr>
          <w:trHeight w:val="2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D76DC" w14:textId="3DA9D40C" w:rsidR="00A77C0C" w:rsidRPr="00A77C0C" w:rsidRDefault="00A77C0C" w:rsidP="00A77C0C">
            <w:pPr>
              <w:pStyle w:val="TableParagraph"/>
              <w:spacing w:line="136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909"/>
      </w:tblGrid>
      <w:tr w:rsidR="00730A9F" w:rsidRPr="00A77C0C" w14:paraId="52EB2F1B" w14:textId="77777777" w:rsidTr="00303F4D">
        <w:trPr>
          <w:trHeight w:val="574"/>
        </w:trPr>
        <w:tc>
          <w:tcPr>
            <w:tcW w:w="10909" w:type="dxa"/>
            <w:shd w:val="clear" w:color="auto" w:fill="BFBFBF" w:themeFill="background1" w:themeFillShade="BF"/>
          </w:tcPr>
          <w:p w14:paraId="156B5D69" w14:textId="77777777" w:rsidR="00730A9F" w:rsidRPr="00A77C0C" w:rsidRDefault="00303F4D" w:rsidP="00A77C0C">
            <w:pPr>
              <w:jc w:val="center"/>
              <w:rPr>
                <w:rFonts w:cs="Arial"/>
                <w:sz w:val="24"/>
                <w:szCs w:val="24"/>
              </w:rPr>
            </w:pPr>
            <w:r w:rsidRPr="00A77C0C">
              <w:rPr>
                <w:rFonts w:cs="Arial"/>
                <w:b/>
                <w:sz w:val="24"/>
                <w:szCs w:val="24"/>
              </w:rPr>
              <w:t>YASADIŞI MADDE DOĞRULAMA TESTLERİ</w:t>
            </w:r>
          </w:p>
        </w:tc>
      </w:tr>
    </w:tbl>
    <w:tbl>
      <w:tblPr>
        <w:tblW w:w="1091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4141"/>
        <w:gridCol w:w="4536"/>
      </w:tblGrid>
      <w:tr w:rsidR="00A77C0C" w:rsidRPr="00A77C0C" w14:paraId="3F1D4F0B" w14:textId="77777777" w:rsidTr="00A77C0C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28858A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tr-TR"/>
              </w:rPr>
              <w:t>SIRA NO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C97B022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tr-TR"/>
              </w:rPr>
              <w:t>TEST ADI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4D009C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SONUÇ VERME SÜRESİ </w:t>
            </w:r>
            <w:r w:rsidRPr="00A77C0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tr-TR"/>
              </w:rPr>
              <w:br/>
              <w:t>(HAFTA)</w:t>
            </w:r>
          </w:p>
        </w:tc>
      </w:tr>
      <w:tr w:rsidR="00A77C0C" w:rsidRPr="00A77C0C" w14:paraId="5BC24BC0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1D3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AC6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Amfetaminler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FB7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10C40D6B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0A6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95D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Benzodiyazepinler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C16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4854D343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8E7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740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Buprenorfin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A37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612D7181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EAA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AFB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Dihidrokodein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653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53C83EED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C86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16A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Eroin (6-MAM)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D4F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61541BE5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46C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369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Kannabinoid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442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1EA24AEB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0AD0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99C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(THC-COOH)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CD1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7C0C" w:rsidRPr="00A77C0C" w14:paraId="3D46FCA7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DAA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17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9DC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Kodein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45E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6529CE86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67A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EEC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Kokain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D16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2D979AAE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C59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ADD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Metamfetamin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387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0D5224DE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99F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C61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Metilendioksiamfetamin (MDA)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A5B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778D4C76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7C8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0CC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Metilendioksietilamfetamin (MDEA)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456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1AA1FFCB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993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5DF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Metilendioksimetamfetamin (MDMA)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212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7473F05B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B83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4B6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Morfin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A4B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1521F40B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D58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D3A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Norbuprenorfin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61F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0AD680B8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6FD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C34" w14:textId="77777777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Sentetik katinonlar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DFF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  <w:tr w:rsidR="00A77C0C" w:rsidRPr="00A77C0C" w14:paraId="1E3B1891" w14:textId="77777777" w:rsidTr="00A77C0C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558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E82" w14:textId="77777777" w:rsid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Sentetik kannabinoidler</w:t>
            </w:r>
          </w:p>
          <w:p w14:paraId="51E3AB24" w14:textId="2B7909F4" w:rsidR="00A77C0C" w:rsidRPr="00A77C0C" w:rsidRDefault="00A77C0C" w:rsidP="00A77C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(Panel en az 5 adet)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CAE" w14:textId="77777777" w:rsidR="00A77C0C" w:rsidRPr="00A77C0C" w:rsidRDefault="00A77C0C" w:rsidP="00A77C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C0C">
              <w:rPr>
                <w:rFonts w:eastAsia="Times New Roman" w:cs="Times New Roman"/>
                <w:color w:val="000000"/>
                <w:sz w:val="24"/>
                <w:szCs w:val="24"/>
                <w:lang w:val="en-US" w:eastAsia="tr-TR"/>
              </w:rPr>
              <w:t>2 HAFTA</w:t>
            </w:r>
          </w:p>
        </w:tc>
      </w:tr>
    </w:tbl>
    <w:tbl>
      <w:tblPr>
        <w:tblStyle w:val="TableNormal"/>
        <w:tblW w:w="4938" w:type="pct"/>
        <w:tblInd w:w="137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ook w:val="01E0" w:firstRow="1" w:lastRow="1" w:firstColumn="1" w:lastColumn="1" w:noHBand="0" w:noVBand="0"/>
      </w:tblPr>
      <w:tblGrid>
        <w:gridCol w:w="10909"/>
      </w:tblGrid>
      <w:tr w:rsidR="00B66F0A" w:rsidRPr="00B66F0A" w14:paraId="1474642B" w14:textId="77777777" w:rsidTr="00B66F0A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tbl>
            <w:tblPr>
              <w:tblW w:w="108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5409"/>
              <w:gridCol w:w="3111"/>
            </w:tblGrid>
            <w:tr w:rsidR="00B66F0A" w:rsidRPr="00B66F0A" w14:paraId="1DE91BAD" w14:textId="77777777" w:rsidTr="00E84745">
              <w:trPr>
                <w:trHeight w:val="620"/>
              </w:trPr>
              <w:tc>
                <w:tcPr>
                  <w:tcW w:w="10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78E90" w14:textId="77777777" w:rsidR="00B66F0A" w:rsidRPr="00B66F0A" w:rsidRDefault="00B66F0A" w:rsidP="00B66F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STEROİD HORMONLAR</w:t>
                  </w:r>
                </w:p>
                <w:p w14:paraId="6B9067C0" w14:textId="77777777" w:rsidR="00B66F0A" w:rsidRPr="00B66F0A" w:rsidRDefault="00B66F0A" w:rsidP="00B66F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66F0A" w:rsidRPr="00B66F0A" w14:paraId="7FC4D561" w14:textId="77777777" w:rsidTr="00B66F0A">
              <w:trPr>
                <w:trHeight w:val="600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7771E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SIRA NO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1875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TEST ADI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340A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SONUÇ VERME SÜRESİ </w:t>
                  </w: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>(HAFTA)</w:t>
                  </w:r>
                </w:p>
              </w:tc>
            </w:tr>
            <w:tr w:rsidR="00B66F0A" w:rsidRPr="00B66F0A" w14:paraId="5A760396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3AF4B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27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CA910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17 hidroksiprogesteron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29B79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B04B204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746D8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28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99C9CE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11-deoksikortizol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DF9284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D49100F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2DF1A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29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9DA32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21-deoksikortizol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8A2F6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19F9864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F9C52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30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0E0BE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Kortizol (İdrar)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EAFAA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28F8554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A5EA3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31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6976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Kortizol (Serum)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B9EB96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39AD5D4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FAA4F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32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9722B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11-deoksikortikosteron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1CDEC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511A594B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09EA9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33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78EAF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DHEA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DAA5E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9D8A8F4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E060B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34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EA6D5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DHEA-SO4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70C8EB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4031AEB6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D65A5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35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55140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Androstenedion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ED0DA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72A40541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085D4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36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F01D0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Dihidrotestosteron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957486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1FEC71DC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6A80E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37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DF11BB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Pregnenolone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B7EC2D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283DD036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D8D3F9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38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48C32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17-hidroksipregnenolon (17-hidroksikortikoidler) (Edta)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72DAB9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78275B8C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697BC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39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BDC10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17-hidroksikortikoidler (İdrar)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A2230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5046838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F0020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40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8B475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5-Hidroksi indol asetik asit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3C012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12EA9F3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1EF14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41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1B0ED4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Vanilil mandelik asit (VMA)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14B34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78CEBADD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3A8C1E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42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1E479E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Aldosteron (Plazma)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AE67BD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A124E75" w14:textId="77777777" w:rsidTr="00B66F0A">
              <w:trPr>
                <w:trHeight w:val="300"/>
              </w:trPr>
              <w:tc>
                <w:tcPr>
                  <w:tcW w:w="2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E39E3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43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391CB7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Aldosteron (İdrar)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0F5A9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</w:tbl>
          <w:p w14:paraId="348E2582" w14:textId="77777777" w:rsidR="00B66F0A" w:rsidRPr="00B66F0A" w:rsidRDefault="00B66F0A" w:rsidP="00D53265">
            <w:pPr>
              <w:pStyle w:val="TableParagraph"/>
              <w:spacing w:line="136" w:lineRule="exact"/>
              <w:ind w:left="11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EFF9FC8" w14:textId="77777777" w:rsidR="00B66F0A" w:rsidRPr="00B66F0A" w:rsidRDefault="00B66F0A" w:rsidP="00730A9F">
      <w:pPr>
        <w:ind w:right="-143"/>
        <w:rPr>
          <w:sz w:val="24"/>
          <w:szCs w:val="24"/>
        </w:rPr>
      </w:pPr>
    </w:p>
    <w:tbl>
      <w:tblPr>
        <w:tblStyle w:val="TabloKlavuzu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4C2131" w:rsidRPr="00B66F0A" w14:paraId="27F5B4AF" w14:textId="77777777" w:rsidTr="00B66F0A">
        <w:trPr>
          <w:trHeight w:val="624"/>
        </w:trPr>
        <w:tc>
          <w:tcPr>
            <w:tcW w:w="10915" w:type="dxa"/>
            <w:shd w:val="clear" w:color="auto" w:fill="BFBFBF" w:themeFill="background1" w:themeFillShade="BF"/>
          </w:tcPr>
          <w:p w14:paraId="77D7AC30" w14:textId="0EDF28DD" w:rsidR="004C2131" w:rsidRPr="00B66F0A" w:rsidRDefault="004C2131" w:rsidP="00D532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6F0A">
              <w:rPr>
                <w:rFonts w:cs="Times New Roman"/>
                <w:b/>
                <w:sz w:val="24"/>
                <w:szCs w:val="24"/>
              </w:rPr>
              <w:t>TERÖPATİK İLAÇ İZLEMİ</w:t>
            </w:r>
          </w:p>
        </w:tc>
      </w:tr>
    </w:tbl>
    <w:tbl>
      <w:tblPr>
        <w:tblStyle w:val="TableNormal"/>
        <w:tblW w:w="4938" w:type="pct"/>
        <w:tblInd w:w="137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ook w:val="01E0" w:firstRow="1" w:lastRow="1" w:firstColumn="1" w:lastColumn="1" w:noHBand="0" w:noVBand="0"/>
      </w:tblPr>
      <w:tblGrid>
        <w:gridCol w:w="10909"/>
      </w:tblGrid>
      <w:tr w:rsidR="00B66F0A" w:rsidRPr="00B66F0A" w14:paraId="101F1C67" w14:textId="77777777" w:rsidTr="00B66F0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tbl>
            <w:tblPr>
              <w:tblW w:w="10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5403"/>
              <w:gridCol w:w="3119"/>
            </w:tblGrid>
            <w:tr w:rsidR="00B66F0A" w:rsidRPr="00B66F0A" w14:paraId="2E64EEB4" w14:textId="77777777" w:rsidTr="00B66F0A">
              <w:trPr>
                <w:trHeight w:val="615"/>
              </w:trPr>
              <w:tc>
                <w:tcPr>
                  <w:tcW w:w="2380" w:type="dxa"/>
                  <w:shd w:val="clear" w:color="auto" w:fill="auto"/>
                  <w:noWrap/>
                  <w:hideMark/>
                </w:tcPr>
                <w:p w14:paraId="2135E80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SIRA NO</w:t>
                  </w:r>
                </w:p>
              </w:tc>
              <w:tc>
                <w:tcPr>
                  <w:tcW w:w="5403" w:type="dxa"/>
                  <w:shd w:val="clear" w:color="auto" w:fill="auto"/>
                  <w:noWrap/>
                  <w:hideMark/>
                </w:tcPr>
                <w:p w14:paraId="2C120B36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TEST ADI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14:paraId="4B44EDD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SONUÇ VERME SÜRESİ </w:t>
                  </w: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>(HAFTA)</w:t>
                  </w:r>
                </w:p>
              </w:tc>
            </w:tr>
            <w:tr w:rsidR="00B66F0A" w:rsidRPr="00B66F0A" w14:paraId="6B523777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71263F9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44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63615EC9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Diazepam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297E3F6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66F3EDF6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4C26B82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45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0473ADF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Nordiazepam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64E6025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D2F6C95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36FCDEF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46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1E02997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Klozapin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64C5A3F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B808E7A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6F6558A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47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1E071EA4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Norklozapin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122F4BED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0A36A06C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4DE6ADD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48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25A7206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Ketiapin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17935528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1FBEB875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6CB50E3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49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78F07DD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Olanzapin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3D19BEEF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4FB14DCF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72B72DF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50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786BC8F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Risperidon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5A0A1415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7FE5C496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6002D26B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51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674F330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Paliperidon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646488EC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3C3F52FF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2CB39C3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52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017BB449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Lamotrijin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01BFF5A4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196AE7A4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645FCB60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53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4A09FF16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Esitalopram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7C8BC754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46A2B479" w14:textId="77777777" w:rsidTr="00B66F0A">
              <w:trPr>
                <w:trHeight w:val="300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35453773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54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3B6D0B7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Sitalopram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615CF7FE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  <w:tr w:rsidR="00B66F0A" w:rsidRPr="00B66F0A" w14:paraId="747DFCD5" w14:textId="77777777" w:rsidTr="00B66F0A">
              <w:trPr>
                <w:trHeight w:val="315"/>
              </w:trPr>
              <w:tc>
                <w:tcPr>
                  <w:tcW w:w="2380" w:type="dxa"/>
                  <w:shd w:val="clear" w:color="auto" w:fill="FFFFFF" w:themeFill="background1"/>
                  <w:vAlign w:val="center"/>
                  <w:hideMark/>
                </w:tcPr>
                <w:p w14:paraId="6AF260B1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55</w:t>
                  </w:r>
                </w:p>
              </w:tc>
              <w:tc>
                <w:tcPr>
                  <w:tcW w:w="5403" w:type="dxa"/>
                  <w:shd w:val="clear" w:color="auto" w:fill="FFFFFF" w:themeFill="background1"/>
                  <w:vAlign w:val="center"/>
                  <w:hideMark/>
                </w:tcPr>
                <w:p w14:paraId="6F74653A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Klomipramin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  <w:hideMark/>
                </w:tcPr>
                <w:p w14:paraId="5F5C56E2" w14:textId="77777777" w:rsidR="00B66F0A" w:rsidRPr="00B66F0A" w:rsidRDefault="00B66F0A" w:rsidP="00B66F0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66F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US" w:eastAsia="tr-TR"/>
                    </w:rPr>
                    <w:t>1 HAFTA</w:t>
                  </w:r>
                </w:p>
              </w:tc>
            </w:tr>
          </w:tbl>
          <w:p w14:paraId="1821722C" w14:textId="77777777" w:rsidR="00B66F0A" w:rsidRPr="00B66F0A" w:rsidRDefault="00B66F0A" w:rsidP="00D53265">
            <w:pPr>
              <w:pStyle w:val="TableParagraph"/>
              <w:spacing w:line="136" w:lineRule="exact"/>
              <w:ind w:left="11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39ADDF0" w14:textId="274111DC" w:rsidR="004C2131" w:rsidRDefault="004C2131" w:rsidP="00730A9F">
      <w:pPr>
        <w:ind w:right="-143"/>
      </w:pPr>
    </w:p>
    <w:p w14:paraId="0C0218A0" w14:textId="47CCD3D0" w:rsidR="00850D54" w:rsidRPr="00790317" w:rsidRDefault="00850D54" w:rsidP="00850D54">
      <w:pPr>
        <w:rPr>
          <w:rFonts w:ascii="Times New Roman" w:hAnsi="Times New Roman" w:cs="Times New Roman"/>
          <w:sz w:val="24"/>
          <w:szCs w:val="28"/>
        </w:rPr>
      </w:pPr>
      <w:r w:rsidRPr="00790317">
        <w:rPr>
          <w:rFonts w:ascii="Times New Roman" w:hAnsi="Times New Roman" w:cs="Times New Roman"/>
          <w:b/>
          <w:sz w:val="24"/>
          <w:szCs w:val="28"/>
        </w:rPr>
        <w:t>Not:</w:t>
      </w:r>
      <w:r w:rsidRPr="00790317">
        <w:rPr>
          <w:rFonts w:ascii="Times New Roman" w:hAnsi="Times New Roman" w:cs="Times New Roman"/>
          <w:sz w:val="24"/>
          <w:szCs w:val="28"/>
        </w:rPr>
        <w:t xml:space="preserve"> Bu süreler cihaz arızası v.b. durumlarda uzayabilir.</w:t>
      </w:r>
      <w:bookmarkStart w:id="0" w:name="_GoBack"/>
      <w:bookmarkEnd w:id="0"/>
    </w:p>
    <w:sectPr w:rsidR="00850D54" w:rsidRPr="00790317" w:rsidSect="00730A9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E8A7" w14:textId="77777777" w:rsidR="00891BA4" w:rsidRDefault="00891BA4" w:rsidP="00303F4D">
      <w:pPr>
        <w:spacing w:after="0" w:line="240" w:lineRule="auto"/>
      </w:pPr>
      <w:r>
        <w:separator/>
      </w:r>
    </w:p>
  </w:endnote>
  <w:endnote w:type="continuationSeparator" w:id="0">
    <w:p w14:paraId="5381C65B" w14:textId="77777777" w:rsidR="00891BA4" w:rsidRDefault="00891BA4" w:rsidP="0030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1FEA2" w14:textId="77777777" w:rsidR="00891BA4" w:rsidRDefault="00891BA4" w:rsidP="00303F4D">
      <w:pPr>
        <w:spacing w:after="0" w:line="240" w:lineRule="auto"/>
      </w:pPr>
      <w:r>
        <w:separator/>
      </w:r>
    </w:p>
  </w:footnote>
  <w:footnote w:type="continuationSeparator" w:id="0">
    <w:p w14:paraId="0864E24C" w14:textId="77777777" w:rsidR="00891BA4" w:rsidRDefault="00891BA4" w:rsidP="0030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TMwNDE0NjMwMjRX0lEKTi0uzszPAykwqgUAsS8JZywAAAA="/>
  </w:docVars>
  <w:rsids>
    <w:rsidRoot w:val="00730A9F"/>
    <w:rsid w:val="0002204B"/>
    <w:rsid w:val="00023F08"/>
    <w:rsid w:val="00057611"/>
    <w:rsid w:val="000B2AAA"/>
    <w:rsid w:val="00184746"/>
    <w:rsid w:val="001F21BD"/>
    <w:rsid w:val="00217B0E"/>
    <w:rsid w:val="0022064A"/>
    <w:rsid w:val="00234DAC"/>
    <w:rsid w:val="00270020"/>
    <w:rsid w:val="002E1FCE"/>
    <w:rsid w:val="00303F4D"/>
    <w:rsid w:val="004B50AF"/>
    <w:rsid w:val="004B7571"/>
    <w:rsid w:val="004C2131"/>
    <w:rsid w:val="005F0EE4"/>
    <w:rsid w:val="00627DF1"/>
    <w:rsid w:val="007021C7"/>
    <w:rsid w:val="00722DAD"/>
    <w:rsid w:val="00730A9F"/>
    <w:rsid w:val="0079734E"/>
    <w:rsid w:val="007E7E1C"/>
    <w:rsid w:val="00850D54"/>
    <w:rsid w:val="00863DF4"/>
    <w:rsid w:val="00891BA4"/>
    <w:rsid w:val="008D2BFD"/>
    <w:rsid w:val="008D4EF1"/>
    <w:rsid w:val="0098243D"/>
    <w:rsid w:val="00991967"/>
    <w:rsid w:val="00A11ABA"/>
    <w:rsid w:val="00A74F03"/>
    <w:rsid w:val="00A77C0C"/>
    <w:rsid w:val="00B3731A"/>
    <w:rsid w:val="00B66F0A"/>
    <w:rsid w:val="00BC492F"/>
    <w:rsid w:val="00C0554F"/>
    <w:rsid w:val="00C52DFD"/>
    <w:rsid w:val="00D50DFF"/>
    <w:rsid w:val="00DB7498"/>
    <w:rsid w:val="00DC2E67"/>
    <w:rsid w:val="00DE2839"/>
    <w:rsid w:val="00F07A5C"/>
    <w:rsid w:val="00F210E6"/>
    <w:rsid w:val="00F21246"/>
    <w:rsid w:val="00F74D53"/>
    <w:rsid w:val="00FD3E33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C2E"/>
  <w15:chartTrackingRefBased/>
  <w15:docId w15:val="{BA19F81D-7BA1-41A7-8728-47686D4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3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39"/>
    <w:rsid w:val="00730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3F4D"/>
  </w:style>
  <w:style w:type="paragraph" w:styleId="AltBilgi">
    <w:name w:val="footer"/>
    <w:basedOn w:val="Normal"/>
    <w:link w:val="AltBilgiChar"/>
    <w:uiPriority w:val="99"/>
    <w:unhideWhenUsed/>
    <w:rsid w:val="0030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3F4D"/>
  </w:style>
  <w:style w:type="paragraph" w:styleId="BalonMetni">
    <w:name w:val="Balloon Text"/>
    <w:basedOn w:val="Normal"/>
    <w:link w:val="BalonMetniChar"/>
    <w:uiPriority w:val="99"/>
    <w:semiHidden/>
    <w:unhideWhenUsed/>
    <w:rsid w:val="00B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D585-222B-4CE4-A581-F39784B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cigdem</cp:lastModifiedBy>
  <cp:revision>3</cp:revision>
  <cp:lastPrinted>2021-07-14T13:16:00Z</cp:lastPrinted>
  <dcterms:created xsi:type="dcterms:W3CDTF">2021-07-14T12:22:00Z</dcterms:created>
  <dcterms:modified xsi:type="dcterms:W3CDTF">2021-07-14T13:16:00Z</dcterms:modified>
</cp:coreProperties>
</file>